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ageBreakBefore w:val="0"/>
        <w:tabs>
          <w:tab w:val="right" w:leader="none" w:pos="6520.748031496064"/>
        </w:tabs>
        <w:spacing w:after="200" w:before="200" w:lineRule="auto"/>
        <w:rPr>
          <w:rFonts w:ascii="Open Sans" w:cs="Open Sans" w:eastAsia="Open Sans" w:hAnsi="Open Sans"/>
          <w:b w:val="1"/>
          <w:color w:val="712469"/>
          <w:sz w:val="48"/>
          <w:szCs w:val="48"/>
        </w:rPr>
      </w:pPr>
      <w:bookmarkStart w:colFirst="0" w:colLast="0" w:name="_6bq9mx4omrda" w:id="0"/>
      <w:bookmarkEnd w:id="0"/>
      <w:r w:rsidDel="00000000" w:rsidR="00000000" w:rsidRPr="00000000">
        <w:rPr>
          <w:rFonts w:ascii="Open Sans" w:cs="Open Sans" w:eastAsia="Open Sans" w:hAnsi="Open Sans"/>
          <w:b w:val="1"/>
          <w:color w:val="712469"/>
          <w:sz w:val="48"/>
          <w:szCs w:val="48"/>
          <w:rtl w:val="0"/>
        </w:rPr>
        <w:t xml:space="preserve">Verplicht afdrukken readers</w:t>
        <w:tab/>
      </w:r>
      <w:r w:rsidDel="00000000" w:rsidR="00000000" w:rsidRPr="00000000">
        <w:drawing>
          <wp:anchor allowOverlap="1" behindDoc="0" distB="0" distT="0" distL="0" distR="0" hidden="0" layoutInCell="1" locked="0" relativeHeight="0" simplePos="0">
            <wp:simplePos x="0" y="0"/>
            <wp:positionH relativeFrom="column">
              <wp:posOffset>5257800</wp:posOffset>
            </wp:positionH>
            <wp:positionV relativeFrom="paragraph">
              <wp:posOffset>0</wp:posOffset>
            </wp:positionV>
            <wp:extent cx="635475" cy="6354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635475" cy="635475"/>
                    </a:xfrm>
                    <a:prstGeom prst="rect"/>
                    <a:ln/>
                  </pic:spPr>
                </pic:pic>
              </a:graphicData>
            </a:graphic>
          </wp:anchor>
        </w:drawing>
      </w:r>
    </w:p>
    <w:p w:rsidR="00000000" w:rsidDel="00000000" w:rsidP="00000000" w:rsidRDefault="00000000" w:rsidRPr="00000000" w14:paraId="00000002">
      <w:pPr>
        <w:pageBreakBefore w:val="0"/>
        <w:tabs>
          <w:tab w:val="right" w:leader="none" w:pos="6520.748031496064"/>
        </w:tabs>
        <w:rPr>
          <w:rFonts w:ascii="Open Sans" w:cs="Open Sans" w:eastAsia="Open Sans" w:hAnsi="Open Sans"/>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ageBreakBefore w:val="0"/>
        <w:tabs>
          <w:tab w:val="right" w:leader="none" w:pos="7930.748031496064"/>
          <w:tab w:val="right" w:leader="none" w:pos="3400.7480314960635"/>
          <w:tab w:val="left" w:leader="none" w:pos="-1279.251968503937"/>
          <w:tab w:val="left" w:leader="none" w:pos="9925.748031496063"/>
          <w:tab w:val="left" w:leader="none" w:pos="-1414.251968503937"/>
          <w:tab w:val="left" w:leader="none" w:pos="4540.748031496063"/>
        </w:tabs>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Datum vergadering:</w:t>
        <w:tab/>
        <w:t xml:space="preserve">14-12-2017</w:t>
        <w:tab/>
        <w:t xml:space="preserve">Indiener:</w:t>
        <w:tab/>
        <w:t xml:space="preserve">Babette Mooij</w:t>
      </w:r>
    </w:p>
    <w:p w:rsidR="00000000" w:rsidDel="00000000" w:rsidP="00000000" w:rsidRDefault="00000000" w:rsidRPr="00000000" w14:paraId="00000004">
      <w:pPr>
        <w:pageBreakBefore w:val="0"/>
        <w:tabs>
          <w:tab w:val="right" w:leader="none" w:pos="3400.7480314960635"/>
          <w:tab w:val="right" w:leader="none" w:pos="7930.748031496064"/>
          <w:tab w:val="left" w:leader="none" w:pos="4540.748031496063"/>
        </w:tabs>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Bijlage(n)?</w:t>
        <w:tab/>
        <w:t xml:space="preserve">Nee</w:t>
        <w:tab/>
        <w:t xml:space="preserve">Eerder behandeld:</w:t>
        <w:tab/>
        <w:t xml:space="preserve">Nee</w:t>
      </w:r>
    </w:p>
    <w:p w:rsidR="00000000" w:rsidDel="00000000" w:rsidP="00000000" w:rsidRDefault="00000000" w:rsidRPr="00000000" w14:paraId="00000005">
      <w:pPr>
        <w:pageBreakBefore w:val="0"/>
        <w:tabs>
          <w:tab w:val="right" w:leader="none" w:pos="3400.7480314960635"/>
          <w:tab w:val="right" w:leader="none" w:pos="7930.748031496064"/>
          <w:tab w:val="left" w:leader="none" w:pos="4540.748031496063"/>
        </w:tabs>
        <w:spacing w:after="200" w:lineRule="auto"/>
        <w:ind w:left="-4.251968503936894" w:firstLine="0"/>
        <w:rPr>
          <w:rFonts w:ascii="Cambria" w:cs="Cambria" w:eastAsia="Cambria" w:hAnsi="Cambria"/>
          <w:sz w:val="19"/>
          <w:szCs w:val="19"/>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1"/>
        <w:pageBreakBefore w:val="0"/>
        <w:spacing w:after="0" w:before="200" w:lineRule="auto"/>
        <w:rPr>
          <w:rFonts w:ascii="Open Sans" w:cs="Open Sans" w:eastAsia="Open Sans" w:hAnsi="Open Sans"/>
          <w:b w:val="1"/>
          <w:color w:val="712469"/>
          <w:sz w:val="22"/>
          <w:szCs w:val="22"/>
        </w:rPr>
      </w:pPr>
      <w:bookmarkStart w:colFirst="0" w:colLast="0" w:name="_21nvkmedg1ex" w:id="1"/>
      <w:bookmarkEnd w:id="1"/>
      <w:r w:rsidDel="00000000" w:rsidR="00000000" w:rsidRPr="00000000">
        <w:rPr>
          <w:rFonts w:ascii="Open Sans" w:cs="Open Sans" w:eastAsia="Open Sans" w:hAnsi="Open Sans"/>
          <w:b w:val="1"/>
          <w:color w:val="712469"/>
          <w:sz w:val="22"/>
          <w:szCs w:val="22"/>
          <w:rtl w:val="0"/>
        </w:rPr>
        <w:t xml:space="preserve">Inleiding</w:t>
      </w:r>
    </w:p>
    <w:p w:rsidR="00000000" w:rsidDel="00000000" w:rsidP="00000000" w:rsidRDefault="00000000" w:rsidRPr="00000000" w14:paraId="00000007">
      <w:pPr>
        <w:pageBreakBefore w:val="0"/>
        <w:tabs>
          <w:tab w:val="left" w:leader="none" w:pos="5952.755905511811"/>
          <w:tab w:val="left" w:leader="none" w:pos="3968.503937007874"/>
          <w:tab w:val="left" w:leader="none" w:pos="1700.787401574803"/>
        </w:tabs>
        <w:spacing w:after="220" w:lineRule="auto"/>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Uit contact met de UB blijkt dat op dit moment een groot aantal readers verplicht worden afgedrukt door studenten voor verschillende vakken. Voor sommige van de readers is de UB nagegaan waarom de readers verplicht moeten worden afgedrukt. Bij veel verschillende readers werd geen reden gegeven, voor andere readers werden practica aangegeven als reden. Het afdrukken van readers kan voor sommige practica worden gezien als noodzakelijk. Als deze practica plaatsvinden in labzalen, wordt de aanwezigheid van laptops niet altijd gewaardeerd. Echter wordt de reader ook gebruikt voor practica die worden uitgevoerd op de computer.</w:t>
      </w:r>
    </w:p>
    <w:p w:rsidR="00000000" w:rsidDel="00000000" w:rsidP="00000000" w:rsidRDefault="00000000" w:rsidRPr="00000000" w14:paraId="00000008">
      <w:pPr>
        <w:pStyle w:val="Heading1"/>
        <w:pageBreakBefore w:val="0"/>
        <w:spacing w:after="0" w:before="200" w:lineRule="auto"/>
        <w:rPr>
          <w:rFonts w:ascii="Open Sans" w:cs="Open Sans" w:eastAsia="Open Sans" w:hAnsi="Open Sans"/>
          <w:b w:val="1"/>
          <w:color w:val="712469"/>
          <w:sz w:val="22"/>
          <w:szCs w:val="22"/>
        </w:rPr>
      </w:pPr>
      <w:bookmarkStart w:colFirst="0" w:colLast="0" w:name="_yif4rez0yp8" w:id="2"/>
      <w:bookmarkEnd w:id="2"/>
      <w:r w:rsidDel="00000000" w:rsidR="00000000" w:rsidRPr="00000000">
        <w:rPr>
          <w:rFonts w:ascii="Open Sans" w:cs="Open Sans" w:eastAsia="Open Sans" w:hAnsi="Open Sans"/>
          <w:b w:val="1"/>
          <w:color w:val="712469"/>
          <w:sz w:val="22"/>
          <w:szCs w:val="22"/>
          <w:rtl w:val="0"/>
        </w:rPr>
        <w:t xml:space="preserve">Huidige status</w:t>
      </w:r>
    </w:p>
    <w:p w:rsidR="00000000" w:rsidDel="00000000" w:rsidP="00000000" w:rsidRDefault="00000000" w:rsidRPr="00000000" w14:paraId="00000009">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Op het moment wordt het probleem opgepakt door de centrale studentenraad van de UvA. Ook is de </w:t>
      </w:r>
      <w:r w:rsidDel="00000000" w:rsidR="00000000" w:rsidRPr="00000000">
        <w:rPr>
          <w:rFonts w:ascii="Open Sans" w:cs="Open Sans" w:eastAsia="Open Sans" w:hAnsi="Open Sans"/>
          <w:color w:val="231f20"/>
          <w:sz w:val="20"/>
          <w:szCs w:val="20"/>
          <w:highlight w:val="white"/>
          <w:rtl w:val="0"/>
        </w:rPr>
        <w:t xml:space="preserve">Onderwijsdirecteur van het </w:t>
      </w:r>
      <w:r w:rsidDel="00000000" w:rsidR="00000000" w:rsidRPr="00000000">
        <w:rPr>
          <w:rFonts w:ascii="Open Sans" w:cs="Open Sans" w:eastAsia="Open Sans" w:hAnsi="Open Sans"/>
          <w:color w:val="231f20"/>
          <w:sz w:val="20"/>
          <w:szCs w:val="20"/>
          <w:highlight w:val="white"/>
          <w:rtl w:val="0"/>
        </w:rPr>
        <w:t xml:space="preserve">College of Science er mee bezig. Op Science Park is er nu ook een pilot gestart die </w:t>
      </w:r>
      <w:r w:rsidDel="00000000" w:rsidR="00000000" w:rsidRPr="00000000">
        <w:rPr>
          <w:rFonts w:ascii="Open Sans" w:cs="Open Sans" w:eastAsia="Open Sans" w:hAnsi="Open Sans"/>
          <w:i w:val="1"/>
          <w:color w:val="231f20"/>
          <w:sz w:val="20"/>
          <w:szCs w:val="20"/>
          <w:highlight w:val="white"/>
          <w:rtl w:val="0"/>
        </w:rPr>
        <w:t xml:space="preserve">LabBuddy </w:t>
      </w:r>
      <w:r w:rsidDel="00000000" w:rsidR="00000000" w:rsidRPr="00000000">
        <w:rPr>
          <w:rFonts w:ascii="Open Sans" w:cs="Open Sans" w:eastAsia="Open Sans" w:hAnsi="Open Sans"/>
          <w:color w:val="231f20"/>
          <w:sz w:val="20"/>
          <w:szCs w:val="20"/>
          <w:highlight w:val="white"/>
          <w:rtl w:val="0"/>
        </w:rPr>
        <w:t xml:space="preserve">heet. Dit is een online omgeving met informatie die normaliter in een reader zou staan. Studenten kunnen dan via specifieke laptops in het lab deze omgeving zien. Studenten kunnen ook nog een reader laten printen en deze meenemen. De vraag is nog of studenten dit systeem fijn vinden, dit wordt nog geëvalueerd.</w:t>
      </w:r>
      <w:r w:rsidDel="00000000" w:rsidR="00000000" w:rsidRPr="00000000">
        <w:rPr>
          <w:rtl w:val="0"/>
        </w:rPr>
      </w:r>
    </w:p>
    <w:p w:rsidR="00000000" w:rsidDel="00000000" w:rsidP="00000000" w:rsidRDefault="00000000" w:rsidRPr="00000000" w14:paraId="0000000A">
      <w:pPr>
        <w:pStyle w:val="Heading1"/>
        <w:pageBreakBefore w:val="0"/>
        <w:spacing w:after="0" w:before="200" w:lineRule="auto"/>
        <w:rPr>
          <w:rFonts w:ascii="Open Sans" w:cs="Open Sans" w:eastAsia="Open Sans" w:hAnsi="Open Sans"/>
          <w:b w:val="1"/>
          <w:color w:val="712469"/>
          <w:sz w:val="22"/>
          <w:szCs w:val="22"/>
        </w:rPr>
      </w:pPr>
      <w:bookmarkStart w:colFirst="0" w:colLast="0" w:name="_ch9rv4ajuk4a" w:id="3"/>
      <w:bookmarkEnd w:id="3"/>
      <w:r w:rsidDel="00000000" w:rsidR="00000000" w:rsidRPr="00000000">
        <w:rPr>
          <w:rFonts w:ascii="Open Sans" w:cs="Open Sans" w:eastAsia="Open Sans" w:hAnsi="Open Sans"/>
          <w:b w:val="1"/>
          <w:color w:val="712469"/>
          <w:sz w:val="22"/>
          <w:szCs w:val="22"/>
          <w:rtl w:val="0"/>
        </w:rPr>
        <w:t xml:space="preserve">Discussiepunten</w:t>
      </w:r>
    </w:p>
    <w:p w:rsidR="00000000" w:rsidDel="00000000" w:rsidP="00000000" w:rsidRDefault="00000000" w:rsidRPr="00000000" w14:paraId="0000000B">
      <w:pPr>
        <w:pageBreakBefore w:val="0"/>
        <w:numPr>
          <w:ilvl w:val="0"/>
          <w:numId w:val="1"/>
        </w:numP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Is het duidelijk wat wordt bedoeld met de verplicht af te drukken readers?</w:t>
      </w:r>
    </w:p>
    <w:p w:rsidR="00000000" w:rsidDel="00000000" w:rsidP="00000000" w:rsidRDefault="00000000" w:rsidRPr="00000000" w14:paraId="0000000C">
      <w:pPr>
        <w:pageBreakBefore w:val="0"/>
        <w:numPr>
          <w:ilvl w:val="0"/>
          <w:numId w:val="1"/>
        </w:numP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u w:val="none"/>
        </w:rPr>
      </w:pPr>
      <w:r w:rsidDel="00000000" w:rsidR="00000000" w:rsidRPr="00000000">
        <w:rPr>
          <w:rFonts w:ascii="Open Sans" w:cs="Open Sans" w:eastAsia="Open Sans" w:hAnsi="Open Sans"/>
          <w:sz w:val="20"/>
          <w:szCs w:val="20"/>
          <w:rtl w:val="0"/>
        </w:rPr>
        <w:t xml:space="preserve">Is de huidige status duidelijk?</w:t>
      </w:r>
    </w:p>
    <w:p w:rsidR="00000000" w:rsidDel="00000000" w:rsidP="00000000" w:rsidRDefault="00000000" w:rsidRPr="00000000" w14:paraId="0000000D">
      <w:pPr>
        <w:pageBreakBefore w:val="0"/>
        <w:numPr>
          <w:ilvl w:val="0"/>
          <w:numId w:val="1"/>
        </w:numP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Zijn er nog overige onduidelijkheden?</w:t>
      </w:r>
    </w:p>
    <w:p w:rsidR="00000000" w:rsidDel="00000000" w:rsidP="00000000" w:rsidRDefault="00000000" w:rsidRPr="00000000" w14:paraId="0000000E">
      <w:pPr>
        <w:pageBreakBefore w:val="0"/>
        <w:numPr>
          <w:ilvl w:val="0"/>
          <w:numId w:val="1"/>
        </w:numP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Ervaren jullie hetzelfde probleem / hoe is de situatie bij jullie?</w:t>
      </w: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